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3D" w:rsidRPr="001E6D55" w:rsidRDefault="00A15D8C" w:rsidP="005F433D">
      <w:pPr>
        <w:pStyle w:val="Nagwek3"/>
        <w:ind w:left="0" w:firstLine="0"/>
        <w:jc w:val="right"/>
        <w:rPr>
          <w:rFonts w:ascii="Lato" w:hAnsi="Lato"/>
          <w:sz w:val="20"/>
        </w:rPr>
      </w:pPr>
      <w:r w:rsidRPr="001E6D55">
        <w:rPr>
          <w:rFonts w:ascii="Lato" w:hAnsi="Lato"/>
          <w:sz w:val="20"/>
        </w:rPr>
        <w:t xml:space="preserve">     </w:t>
      </w:r>
    </w:p>
    <w:p w:rsidR="00A5718E" w:rsidRPr="001E6D55" w:rsidRDefault="00A91489" w:rsidP="005F433D">
      <w:pPr>
        <w:pStyle w:val="Nagwek3"/>
        <w:ind w:left="0" w:firstLine="0"/>
        <w:jc w:val="right"/>
        <w:rPr>
          <w:rFonts w:ascii="Lato" w:hAnsi="Lato"/>
          <w:b w:val="0"/>
          <w:bCs/>
          <w:sz w:val="20"/>
        </w:rPr>
      </w:pPr>
      <w:sdt>
        <w:sdtPr>
          <w:rPr>
            <w:rFonts w:ascii="Lato" w:hAnsi="Lato"/>
            <w:b w:val="0"/>
            <w:bCs/>
            <w:sz w:val="20"/>
          </w:rPr>
          <w:tag w:val="nazwa spółki"/>
          <w:id w:val="-548600115"/>
          <w:placeholder>
            <w:docPart w:val="1CEF4A0215814BF89B8A6FC2719E79E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sdtContent>
      </w:sdt>
      <w:r w:rsidR="001E6D55" w:rsidRPr="001E6D55">
        <w:rPr>
          <w:rFonts w:ascii="Lato" w:hAnsi="Lato"/>
          <w:bCs/>
          <w:sz w:val="20"/>
        </w:rPr>
        <w:t xml:space="preserve">, </w:t>
      </w:r>
      <w:sdt>
        <w:sdtPr>
          <w:rPr>
            <w:rFonts w:ascii="Lato" w:hAnsi="Lato"/>
            <w:sz w:val="20"/>
          </w:rPr>
          <w:tag w:val="nazwa spółki"/>
          <w:id w:val="223258228"/>
          <w:placeholder>
            <w:docPart w:val="047D0BF7A5734F30B5F4EDFE6C34020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sdtContent>
      </w:sdt>
    </w:p>
    <w:p w:rsidR="00A5718E" w:rsidRPr="001E6D55" w:rsidRDefault="00A5718E" w:rsidP="00A15D8C">
      <w:pPr>
        <w:pStyle w:val="Nagwek3"/>
        <w:ind w:left="0" w:firstLine="0"/>
        <w:rPr>
          <w:rFonts w:ascii="Lato" w:hAnsi="Lato"/>
          <w:b w:val="0"/>
          <w:bCs/>
          <w:color w:val="221EAA"/>
          <w:sz w:val="20"/>
        </w:rPr>
      </w:pPr>
    </w:p>
    <w:p w:rsid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20"/>
        </w:rPr>
      </w:pPr>
    </w:p>
    <w:p w:rsidR="00EC659D" w:rsidRP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32"/>
        </w:rPr>
      </w:pPr>
      <w:r>
        <w:rPr>
          <w:rFonts w:ascii="Lato" w:hAnsi="Lato"/>
          <w:color w:val="221EAA"/>
          <w:sz w:val="32"/>
        </w:rPr>
        <w:br/>
      </w:r>
      <w:r w:rsidR="00EC659D" w:rsidRPr="001E6D55">
        <w:rPr>
          <w:rFonts w:ascii="Lato" w:hAnsi="Lato"/>
          <w:color w:val="221EAA"/>
          <w:sz w:val="32"/>
        </w:rPr>
        <w:t>PROTOKÓŁ</w:t>
      </w:r>
      <w:r w:rsidR="005F433D" w:rsidRPr="001E6D55">
        <w:rPr>
          <w:rFonts w:ascii="Lato" w:hAnsi="Lato"/>
          <w:color w:val="221EAA"/>
          <w:sz w:val="32"/>
        </w:rPr>
        <w:t xml:space="preserve"> </w:t>
      </w:r>
      <w:r w:rsidR="008F436A" w:rsidRPr="001E6D55">
        <w:rPr>
          <w:rFonts w:ascii="Lato" w:hAnsi="Lato"/>
          <w:color w:val="221EAA"/>
          <w:sz w:val="32"/>
        </w:rPr>
        <w:t>WYBORU INSTYTUCJI ZARZĄDZAJĄCEJ PPK</w:t>
      </w:r>
    </w:p>
    <w:p w:rsidR="00EC659D" w:rsidRPr="001E6D55" w:rsidRDefault="00EC659D" w:rsidP="00A15D8C">
      <w:pPr>
        <w:jc w:val="center"/>
        <w:rPr>
          <w:rFonts w:ascii="Lato" w:hAnsi="Lato"/>
          <w:b/>
        </w:rPr>
      </w:pPr>
    </w:p>
    <w:p w:rsidR="001E6D55" w:rsidRDefault="001E6D55" w:rsidP="001E6D55">
      <w:pPr>
        <w:pStyle w:val="Tekstpodstawowywcity"/>
        <w:spacing w:after="120"/>
        <w:ind w:firstLine="0"/>
        <w:jc w:val="both"/>
        <w:rPr>
          <w:rFonts w:ascii="Lato" w:hAnsi="Lato"/>
          <w:b w:val="0"/>
          <w:bCs/>
          <w:sz w:val="20"/>
        </w:rPr>
      </w:pPr>
      <w:r>
        <w:rPr>
          <w:rFonts w:ascii="Lato" w:hAnsi="Lato"/>
          <w:b w:val="0"/>
          <w:bCs/>
          <w:sz w:val="20"/>
        </w:rPr>
        <w:br/>
      </w:r>
      <w:r>
        <w:rPr>
          <w:rFonts w:ascii="Lato" w:hAnsi="Lato"/>
          <w:b w:val="0"/>
          <w:bCs/>
          <w:sz w:val="20"/>
        </w:rPr>
        <w:br/>
      </w:r>
      <w:r w:rsidR="00EC659D" w:rsidRPr="001E6D55">
        <w:rPr>
          <w:rFonts w:ascii="Lato" w:hAnsi="Lato"/>
          <w:b w:val="0"/>
          <w:bCs/>
          <w:sz w:val="20"/>
        </w:rPr>
        <w:t>Z</w:t>
      </w:r>
      <w:r w:rsidR="00A5718E" w:rsidRPr="001E6D55">
        <w:rPr>
          <w:rFonts w:ascii="Lato" w:hAnsi="Lato"/>
          <w:b w:val="0"/>
          <w:bCs/>
          <w:sz w:val="20"/>
        </w:rPr>
        <w:t>ważywszy że pracodawca</w:t>
      </w:r>
      <w:r w:rsidR="00EC659D" w:rsidRPr="001E6D55">
        <w:rPr>
          <w:rFonts w:ascii="Lato" w:hAnsi="Lato"/>
          <w:b w:val="0"/>
          <w:bCs/>
          <w:sz w:val="20"/>
        </w:rPr>
        <w:t>,</w:t>
      </w:r>
      <w:r w:rsidR="0060605D" w:rsidRPr="001E6D55">
        <w:rPr>
          <w:rFonts w:ascii="Lato" w:hAnsi="Lato"/>
          <w:b w:val="0"/>
          <w:bCs/>
          <w:sz w:val="20"/>
        </w:rPr>
        <w:t xml:space="preserve"> </w:t>
      </w:r>
      <w:r w:rsidR="00A5718E" w:rsidRPr="001E6D55">
        <w:rPr>
          <w:rFonts w:ascii="Lato" w:hAnsi="Lato"/>
          <w:b w:val="0"/>
          <w:bCs/>
          <w:sz w:val="20"/>
        </w:rPr>
        <w:t xml:space="preserve">wdraża obowiązki wynikające Ustawy o pracowniczych planach kapitałowych (PPK) i jednocześnie działa w celu prawidłowego procesu wdrożenia i obsługi uczestników PPK dokonał następujących czynności: </w:t>
      </w:r>
    </w:p>
    <w:p w:rsidR="001E6D5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>ze</w:t>
      </w:r>
      <w:r w:rsidR="00A5718E" w:rsidRPr="001E6D55">
        <w:rPr>
          <w:rFonts w:ascii="Lato" w:hAnsi="Lato"/>
          <w:b w:val="0"/>
          <w:bCs/>
          <w:sz w:val="20"/>
        </w:rPr>
        <w:t>brał oferty instytucji finansowych dopuszczonych do zarządzania PPK</w:t>
      </w:r>
      <w:r w:rsidRPr="001E6D55">
        <w:rPr>
          <w:rFonts w:ascii="Lato" w:hAnsi="Lato"/>
          <w:b w:val="0"/>
          <w:bCs/>
          <w:sz w:val="20"/>
        </w:rPr>
        <w:t>,</w:t>
      </w:r>
      <w:r w:rsidR="00940D20" w:rsidRPr="001E6D55">
        <w:rPr>
          <w:rFonts w:ascii="Lato" w:hAnsi="Lato"/>
          <w:b w:val="0"/>
          <w:bCs/>
          <w:sz w:val="20"/>
        </w:rPr>
        <w:t xml:space="preserve"> </w:t>
      </w:r>
    </w:p>
    <w:p w:rsidR="001E6D5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>p</w:t>
      </w:r>
      <w:r w:rsidR="00F014DE" w:rsidRPr="001E6D55">
        <w:rPr>
          <w:rFonts w:ascii="Lato" w:hAnsi="Lato"/>
          <w:b w:val="0"/>
          <w:bCs/>
          <w:sz w:val="20"/>
        </w:rPr>
        <w:t xml:space="preserve">rzekazał </w:t>
      </w:r>
      <w:proofErr w:type="spellStart"/>
      <w:r w:rsidR="00565E39" w:rsidRPr="001E6D55">
        <w:rPr>
          <w:rFonts w:ascii="Lato" w:hAnsi="Lato"/>
          <w:b w:val="0"/>
          <w:bCs/>
          <w:sz w:val="20"/>
        </w:rPr>
        <w:t>Zakładow</w:t>
      </w:r>
      <w:proofErr w:type="spellEnd"/>
      <w:r w:rsidR="00565E39" w:rsidRPr="001E6D55">
        <w:rPr>
          <w:rFonts w:ascii="Lato" w:hAnsi="Lato"/>
          <w:b w:val="0"/>
          <w:bCs/>
          <w:sz w:val="20"/>
        </w:rPr>
        <w:t>(ej)/(</w:t>
      </w:r>
      <w:proofErr w:type="spellStart"/>
      <w:r w:rsidR="00565E39" w:rsidRPr="001E6D55">
        <w:rPr>
          <w:rFonts w:ascii="Lato" w:hAnsi="Lato"/>
          <w:b w:val="0"/>
          <w:bCs/>
          <w:sz w:val="20"/>
        </w:rPr>
        <w:t>ym</w:t>
      </w:r>
      <w:proofErr w:type="spellEnd"/>
      <w:r w:rsidR="00565E39" w:rsidRPr="001E6D55">
        <w:rPr>
          <w:rFonts w:ascii="Lato" w:hAnsi="Lato"/>
          <w:b w:val="0"/>
          <w:bCs/>
          <w:sz w:val="20"/>
        </w:rPr>
        <w:t xml:space="preserve">)* </w:t>
      </w:r>
      <w:proofErr w:type="spellStart"/>
      <w:r w:rsidR="00565E39" w:rsidRPr="001E6D55">
        <w:rPr>
          <w:rFonts w:ascii="Lato" w:hAnsi="Lato"/>
          <w:b w:val="0"/>
          <w:bCs/>
          <w:sz w:val="20"/>
        </w:rPr>
        <w:t>Organizacj</w:t>
      </w:r>
      <w:proofErr w:type="spellEnd"/>
      <w:r w:rsidR="00565E39" w:rsidRPr="001E6D55">
        <w:rPr>
          <w:rFonts w:ascii="Lato" w:hAnsi="Lato"/>
          <w:b w:val="0"/>
          <w:bCs/>
          <w:sz w:val="20"/>
        </w:rPr>
        <w:t xml:space="preserve">(i)/(om)* </w:t>
      </w:r>
      <w:proofErr w:type="spellStart"/>
      <w:r w:rsidR="00565E39" w:rsidRPr="001E6D55">
        <w:rPr>
          <w:rFonts w:ascii="Lato" w:hAnsi="Lato"/>
          <w:b w:val="0"/>
          <w:bCs/>
          <w:sz w:val="20"/>
        </w:rPr>
        <w:t>Związkow</w:t>
      </w:r>
      <w:proofErr w:type="spellEnd"/>
      <w:r w:rsidR="00565E39" w:rsidRPr="001E6D55">
        <w:rPr>
          <w:rFonts w:ascii="Lato" w:hAnsi="Lato"/>
          <w:b w:val="0"/>
          <w:bCs/>
          <w:sz w:val="20"/>
        </w:rPr>
        <w:t>(ej)/(</w:t>
      </w:r>
      <w:proofErr w:type="spellStart"/>
      <w:r w:rsidR="00565E39" w:rsidRPr="001E6D55">
        <w:rPr>
          <w:rFonts w:ascii="Lato" w:hAnsi="Lato"/>
          <w:b w:val="0"/>
          <w:bCs/>
          <w:sz w:val="20"/>
        </w:rPr>
        <w:t>ym</w:t>
      </w:r>
      <w:proofErr w:type="spellEnd"/>
      <w:r w:rsidR="00565E39" w:rsidRPr="001E6D55">
        <w:rPr>
          <w:rFonts w:ascii="Lato" w:hAnsi="Lato"/>
          <w:b w:val="0"/>
          <w:bCs/>
          <w:sz w:val="20"/>
        </w:rPr>
        <w:t>)*</w:t>
      </w:r>
      <w:r w:rsidR="00F014DE" w:rsidRPr="001E6D55">
        <w:rPr>
          <w:rFonts w:ascii="Lato" w:hAnsi="Lato"/>
          <w:b w:val="0"/>
          <w:bCs/>
          <w:sz w:val="20"/>
        </w:rPr>
        <w:t>informacje na temat za</w:t>
      </w:r>
      <w:r w:rsidR="00430F03" w:rsidRPr="001E6D55">
        <w:rPr>
          <w:rFonts w:ascii="Lato" w:hAnsi="Lato"/>
          <w:b w:val="0"/>
          <w:bCs/>
          <w:sz w:val="20"/>
        </w:rPr>
        <w:t xml:space="preserve">sad </w:t>
      </w:r>
      <w:r w:rsidR="00F014DE" w:rsidRPr="001E6D55">
        <w:rPr>
          <w:rFonts w:ascii="Lato" w:hAnsi="Lato"/>
          <w:b w:val="0"/>
          <w:bCs/>
          <w:sz w:val="20"/>
        </w:rPr>
        <w:t>PPK</w:t>
      </w:r>
      <w:r w:rsidRPr="001E6D55">
        <w:rPr>
          <w:rFonts w:ascii="Lato" w:hAnsi="Lato"/>
          <w:b w:val="0"/>
          <w:bCs/>
          <w:sz w:val="20"/>
        </w:rPr>
        <w:t>,</w:t>
      </w:r>
      <w:r w:rsidR="00600553" w:rsidRPr="001E6D55">
        <w:rPr>
          <w:rFonts w:ascii="Lato" w:hAnsi="Lato"/>
          <w:b w:val="0"/>
          <w:bCs/>
          <w:sz w:val="20"/>
        </w:rPr>
        <w:t xml:space="preserve"> </w:t>
      </w:r>
    </w:p>
    <w:p w:rsidR="001E6D5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>zorganizował spotkania i negocjacje z instytucjami finansowymi dopuszczonymi do zarządzania PPK,</w:t>
      </w:r>
      <w:r w:rsidR="00940D20" w:rsidRPr="001E6D55">
        <w:rPr>
          <w:rFonts w:ascii="Lato" w:hAnsi="Lato"/>
          <w:b w:val="0"/>
          <w:bCs/>
          <w:sz w:val="20"/>
        </w:rPr>
        <w:t xml:space="preserve"> </w:t>
      </w:r>
    </w:p>
    <w:p w:rsidR="001E6D55" w:rsidRDefault="00565E39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 xml:space="preserve">przekazał </w:t>
      </w:r>
      <w:proofErr w:type="spellStart"/>
      <w:r w:rsidRPr="001E6D55">
        <w:rPr>
          <w:rFonts w:ascii="Lato" w:hAnsi="Lato"/>
          <w:b w:val="0"/>
          <w:bCs/>
          <w:sz w:val="20"/>
        </w:rPr>
        <w:t>Zakładow</w:t>
      </w:r>
      <w:proofErr w:type="spellEnd"/>
      <w:r w:rsidRPr="001E6D55">
        <w:rPr>
          <w:rFonts w:ascii="Lato" w:hAnsi="Lato"/>
          <w:b w:val="0"/>
          <w:bCs/>
          <w:sz w:val="20"/>
        </w:rPr>
        <w:t>(ej)*/(</w:t>
      </w:r>
      <w:proofErr w:type="spellStart"/>
      <w:r w:rsidRPr="001E6D55">
        <w:rPr>
          <w:rFonts w:ascii="Lato" w:hAnsi="Lato"/>
          <w:b w:val="0"/>
          <w:bCs/>
          <w:sz w:val="20"/>
        </w:rPr>
        <w:t>ym</w:t>
      </w:r>
      <w:proofErr w:type="spellEnd"/>
      <w:r w:rsidRPr="001E6D55">
        <w:rPr>
          <w:rFonts w:ascii="Lato" w:hAnsi="Lato"/>
          <w:b w:val="0"/>
          <w:bCs/>
          <w:sz w:val="20"/>
        </w:rPr>
        <w:t xml:space="preserve">)* </w:t>
      </w:r>
      <w:proofErr w:type="spellStart"/>
      <w:r w:rsidRPr="001E6D55">
        <w:rPr>
          <w:rFonts w:ascii="Lato" w:hAnsi="Lato"/>
          <w:b w:val="0"/>
          <w:bCs/>
          <w:sz w:val="20"/>
        </w:rPr>
        <w:t>Organizacj</w:t>
      </w:r>
      <w:proofErr w:type="spellEnd"/>
      <w:r w:rsidRPr="001E6D55">
        <w:rPr>
          <w:rFonts w:ascii="Lato" w:hAnsi="Lato"/>
          <w:b w:val="0"/>
          <w:bCs/>
          <w:sz w:val="20"/>
        </w:rPr>
        <w:t xml:space="preserve">(i)*/(om)* </w:t>
      </w:r>
      <w:proofErr w:type="spellStart"/>
      <w:r w:rsidRPr="001E6D55">
        <w:rPr>
          <w:rFonts w:ascii="Lato" w:hAnsi="Lato"/>
          <w:b w:val="0"/>
          <w:bCs/>
          <w:sz w:val="20"/>
        </w:rPr>
        <w:t>Związkow</w:t>
      </w:r>
      <w:proofErr w:type="spellEnd"/>
      <w:r w:rsidRPr="001E6D55">
        <w:rPr>
          <w:rFonts w:ascii="Lato" w:hAnsi="Lato"/>
          <w:b w:val="0"/>
          <w:bCs/>
          <w:sz w:val="20"/>
        </w:rPr>
        <w:t>(ej)*/(</w:t>
      </w:r>
      <w:proofErr w:type="spellStart"/>
      <w:r w:rsidRPr="001E6D55">
        <w:rPr>
          <w:rFonts w:ascii="Lato" w:hAnsi="Lato"/>
          <w:b w:val="0"/>
          <w:bCs/>
          <w:sz w:val="20"/>
        </w:rPr>
        <w:t>ym</w:t>
      </w:r>
      <w:proofErr w:type="spellEnd"/>
      <w:r w:rsidRPr="001E6D55">
        <w:rPr>
          <w:rFonts w:ascii="Lato" w:hAnsi="Lato"/>
          <w:b w:val="0"/>
          <w:bCs/>
          <w:sz w:val="20"/>
        </w:rPr>
        <w:t xml:space="preserve">)* </w:t>
      </w:r>
      <w:r w:rsidR="004C0B42" w:rsidRPr="001E6D55">
        <w:rPr>
          <w:rFonts w:ascii="Lato" w:hAnsi="Lato"/>
          <w:b w:val="0"/>
          <w:bCs/>
          <w:sz w:val="20"/>
        </w:rPr>
        <w:t xml:space="preserve">zebrane oferty na zarządzanie </w:t>
      </w:r>
      <w:r w:rsidRPr="001E6D55">
        <w:rPr>
          <w:rFonts w:ascii="Lato" w:hAnsi="Lato"/>
          <w:b w:val="0"/>
          <w:bCs/>
          <w:sz w:val="20"/>
        </w:rPr>
        <w:t>PPK,</w:t>
      </w:r>
    </w:p>
    <w:p w:rsidR="00940D20" w:rsidRPr="001E6D5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>w</w:t>
      </w:r>
      <w:r w:rsidR="00F014DE" w:rsidRPr="001E6D55">
        <w:rPr>
          <w:rFonts w:ascii="Lato" w:hAnsi="Lato"/>
          <w:b w:val="0"/>
          <w:bCs/>
          <w:sz w:val="20"/>
        </w:rPr>
        <w:t xml:space="preserve">ybrał jako zarządzającego PPK </w:t>
      </w:r>
      <w:r w:rsidR="00600553" w:rsidRPr="001E6D55">
        <w:rPr>
          <w:rFonts w:ascii="Lato" w:hAnsi="Lato"/>
          <w:b w:val="0"/>
          <w:bCs/>
          <w:sz w:val="20"/>
        </w:rPr>
        <w:t xml:space="preserve">w </w:t>
      </w:r>
      <w:sdt>
        <w:sdtPr>
          <w:rPr>
            <w:rFonts w:ascii="Lato" w:hAnsi="Lato"/>
            <w:sz w:val="22"/>
            <w:szCs w:val="22"/>
          </w:rPr>
          <w:tag w:val="nazwa spółki"/>
          <w:id w:val="-1244713858"/>
          <w:placeholder>
            <w:docPart w:val="A092D6FECCFE4910924117C8E649D998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sdtContent>
      </w:sdt>
      <w:r w:rsidR="001E6D55" w:rsidRPr="001E6D55">
        <w:rPr>
          <w:rFonts w:ascii="Lato" w:hAnsi="Lato"/>
          <w:b w:val="0"/>
          <w:bCs/>
          <w:sz w:val="20"/>
        </w:rPr>
        <w:t xml:space="preserve"> </w:t>
      </w:r>
      <w:r w:rsidR="00F014DE" w:rsidRPr="001E6D55">
        <w:rPr>
          <w:rFonts w:ascii="Lato" w:hAnsi="Lato"/>
          <w:b w:val="0"/>
          <w:bCs/>
          <w:sz w:val="20"/>
        </w:rPr>
        <w:t xml:space="preserve">Esaliens TFI SA z siedzibą w Warszawie przy </w:t>
      </w:r>
      <w:r w:rsidR="001E6D55">
        <w:rPr>
          <w:rFonts w:ascii="Lato" w:hAnsi="Lato"/>
          <w:b w:val="0"/>
          <w:bCs/>
          <w:sz w:val="20"/>
        </w:rPr>
        <w:br/>
      </w:r>
      <w:r w:rsidR="00F014DE" w:rsidRPr="001E6D55">
        <w:rPr>
          <w:rFonts w:ascii="Lato" w:hAnsi="Lato"/>
          <w:b w:val="0"/>
          <w:bCs/>
          <w:sz w:val="20"/>
        </w:rPr>
        <w:t>ul. Bielańskiej 12, 00-085 Warszawa</w:t>
      </w:r>
      <w:r w:rsidR="00BC124F">
        <w:rPr>
          <w:rFonts w:ascii="Lato" w:hAnsi="Lato"/>
          <w:b w:val="0"/>
          <w:bCs/>
          <w:sz w:val="20"/>
        </w:rPr>
        <w:t xml:space="preserve"> („</w:t>
      </w:r>
      <w:proofErr w:type="spellStart"/>
      <w:r w:rsidR="00BC124F">
        <w:rPr>
          <w:rFonts w:ascii="Lato" w:hAnsi="Lato"/>
          <w:b w:val="0"/>
          <w:bCs/>
          <w:sz w:val="20"/>
        </w:rPr>
        <w:t>Esaliens</w:t>
      </w:r>
      <w:proofErr w:type="spellEnd"/>
      <w:r w:rsidR="00BC124F">
        <w:rPr>
          <w:rFonts w:ascii="Lato" w:hAnsi="Lato"/>
          <w:b w:val="0"/>
          <w:bCs/>
          <w:sz w:val="20"/>
        </w:rPr>
        <w:t>”)</w:t>
      </w:r>
      <w:r w:rsidR="00940D20" w:rsidRPr="001E6D55">
        <w:rPr>
          <w:rFonts w:ascii="Lato" w:hAnsi="Lato"/>
          <w:b w:val="0"/>
          <w:bCs/>
          <w:sz w:val="20"/>
        </w:rPr>
        <w:t>, KRS 0000002717 prowadzony przez Sąd Rejonowy dla M.</w:t>
      </w:r>
      <w:r w:rsidR="00565E39" w:rsidRPr="001E6D55">
        <w:rPr>
          <w:rFonts w:ascii="Lato" w:hAnsi="Lato"/>
          <w:b w:val="0"/>
          <w:bCs/>
          <w:sz w:val="20"/>
        </w:rPr>
        <w:t xml:space="preserve"> </w:t>
      </w:r>
      <w:r w:rsidR="00940D20" w:rsidRPr="001E6D55">
        <w:rPr>
          <w:rFonts w:ascii="Lato" w:hAnsi="Lato"/>
          <w:b w:val="0"/>
          <w:bCs/>
          <w:sz w:val="20"/>
        </w:rPr>
        <w:t>St. Warszawy XII Wydział Gospodarczy.</w:t>
      </w:r>
    </w:p>
    <w:p w:rsidR="00430F03" w:rsidRPr="001E6D55" w:rsidRDefault="00600553" w:rsidP="00A47457">
      <w:pPr>
        <w:pStyle w:val="Tekstpodstawowywcity"/>
        <w:ind w:firstLine="0"/>
        <w:jc w:val="left"/>
        <w:rPr>
          <w:rFonts w:ascii="Lato" w:hAnsi="Lato"/>
          <w:b w:val="0"/>
          <w:bCs/>
          <w:sz w:val="20"/>
        </w:rPr>
      </w:pPr>
      <w:r w:rsidRPr="001E6D55">
        <w:rPr>
          <w:rFonts w:ascii="Lato" w:hAnsi="Lato"/>
          <w:b w:val="0"/>
          <w:bCs/>
          <w:sz w:val="20"/>
        </w:rPr>
        <w:t xml:space="preserve">                                                                          </w:t>
      </w:r>
    </w:p>
    <w:p w:rsidR="00F014DE" w:rsidRPr="001E6D55" w:rsidRDefault="00600553" w:rsidP="001E6D55">
      <w:pPr>
        <w:pStyle w:val="Tekstpodstawowywcity"/>
        <w:ind w:firstLine="0"/>
        <w:rPr>
          <w:rFonts w:ascii="Lato" w:hAnsi="Lato"/>
          <w:bCs/>
          <w:sz w:val="20"/>
        </w:rPr>
      </w:pPr>
      <w:r w:rsidRPr="001E6D55">
        <w:rPr>
          <w:rFonts w:ascii="Lato" w:hAnsi="Lato"/>
          <w:bCs/>
          <w:sz w:val="20"/>
        </w:rPr>
        <w:t>UZASADNIENIE</w:t>
      </w:r>
    </w:p>
    <w:p w:rsidR="00F014DE" w:rsidRPr="001E6D55" w:rsidRDefault="00F014DE" w:rsidP="00F014DE">
      <w:pPr>
        <w:pStyle w:val="Tekstpodstawowywcity"/>
        <w:ind w:left="720" w:firstLine="0"/>
        <w:rPr>
          <w:rFonts w:ascii="Lato" w:hAnsi="Lato"/>
          <w:bCs/>
          <w:sz w:val="20"/>
        </w:rPr>
      </w:pPr>
    </w:p>
    <w:p w:rsidR="00D152F7" w:rsidRDefault="00F014DE" w:rsidP="001E6D55">
      <w:pPr>
        <w:pStyle w:val="Tekstpodstawowy"/>
        <w:spacing w:after="120"/>
        <w:jc w:val="both"/>
        <w:rPr>
          <w:rFonts w:ascii="Lato" w:hAnsi="Lato"/>
          <w:sz w:val="20"/>
        </w:rPr>
      </w:pPr>
      <w:r w:rsidRPr="001E6D55">
        <w:rPr>
          <w:rFonts w:ascii="Lato" w:hAnsi="Lato"/>
          <w:sz w:val="20"/>
        </w:rPr>
        <w:t>Analiza</w:t>
      </w:r>
      <w:r w:rsidR="00A47457" w:rsidRPr="001E6D55">
        <w:rPr>
          <w:rFonts w:ascii="Lato" w:hAnsi="Lato"/>
          <w:sz w:val="20"/>
        </w:rPr>
        <w:t xml:space="preserve"> </w:t>
      </w:r>
      <w:r w:rsidRPr="001E6D55">
        <w:rPr>
          <w:rFonts w:ascii="Lato" w:hAnsi="Lato"/>
          <w:sz w:val="20"/>
        </w:rPr>
        <w:t>zebranych ofert od instytucji zarządzających</w:t>
      </w:r>
      <w:r w:rsidR="001E6D55">
        <w:rPr>
          <w:rFonts w:ascii="Lato" w:hAnsi="Lato"/>
          <w:sz w:val="20"/>
        </w:rPr>
        <w:t xml:space="preserve"> oraz przeprowadzone spotkania  </w:t>
      </w:r>
      <w:r w:rsidRPr="001E6D55">
        <w:rPr>
          <w:rFonts w:ascii="Lato" w:hAnsi="Lato"/>
          <w:sz w:val="20"/>
        </w:rPr>
        <w:t xml:space="preserve">z </w:t>
      </w:r>
      <w:r w:rsidR="00BE71A6" w:rsidRPr="001E6D55">
        <w:rPr>
          <w:rFonts w:ascii="Lato" w:hAnsi="Lato"/>
          <w:sz w:val="20"/>
        </w:rPr>
        <w:t xml:space="preserve">wybranymi </w:t>
      </w:r>
      <w:r w:rsidRPr="001E6D55">
        <w:rPr>
          <w:rFonts w:ascii="Lato" w:hAnsi="Lato"/>
          <w:sz w:val="20"/>
        </w:rPr>
        <w:t>instytucjami oferującymi zarządzania PPK</w:t>
      </w:r>
      <w:r w:rsidR="00BE71A6" w:rsidRPr="001E6D55">
        <w:rPr>
          <w:rFonts w:ascii="Lato" w:hAnsi="Lato"/>
          <w:sz w:val="20"/>
        </w:rPr>
        <w:t xml:space="preserve"> </w:t>
      </w:r>
      <w:r w:rsidR="00D152F7" w:rsidRPr="001E6D55">
        <w:rPr>
          <w:rFonts w:ascii="Lato" w:hAnsi="Lato"/>
          <w:sz w:val="20"/>
        </w:rPr>
        <w:t>doprowadziła do powyższej decyzji z uwagi na następujące cechy oferty i usługi w/w Towarzystwa: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 xml:space="preserve">20. letnie doświadczenie we wdrażaniu i zarządzaniu grupowymi programami emerytalnymi </w:t>
      </w:r>
      <w:r>
        <w:rPr>
          <w:rFonts w:ascii="Lato" w:hAnsi="Lato"/>
          <w:sz w:val="22"/>
        </w:rPr>
        <w:br/>
      </w:r>
      <w:r w:rsidRPr="00C413F7">
        <w:rPr>
          <w:rFonts w:ascii="Lato" w:hAnsi="Lato"/>
          <w:sz w:val="22"/>
        </w:rPr>
        <w:t xml:space="preserve">w zakładach pracy, 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zakres i  jakość oferowanego wdrożenia PPK,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zakres i treść materiałów edukacyjno-informacyjnych na rzecz uprawnionych do uczestnictwa w PPK,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proponowany serwis uczestników,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regionalny Opiekun Klienta,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pozytywną ocenę proponowanej polityki zarządzania Funduszami Zdefiniowanej Daty,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efektywność: osiąganie satysfakcjonujących wyników inwestycyjnych w ujęciu wieloletnim charakterystycznym dla horyzontów porównawczych w długich okresach czasu adekwatnych do oceny planów emerytalnych,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wsparcie nowoczesnymi narzędziami komunikacji,</w:t>
      </w:r>
    </w:p>
    <w:p w:rsidR="00DD71B1" w:rsidRPr="00C413F7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niższe opłaty za zarządzanie od maksymalnych opłat wskazanych ustawą oraz zwolnienie z opłat za zarządzanie do dnia 30.06.2020 r..</w:t>
      </w:r>
    </w:p>
    <w:p w:rsidR="00F014DE" w:rsidRPr="00DD71B1" w:rsidRDefault="00DD71B1" w:rsidP="00524D78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0"/>
        </w:rPr>
      </w:pPr>
      <w:r w:rsidRPr="00DD71B1">
        <w:rPr>
          <w:rFonts w:ascii="Lato" w:hAnsi="Lato"/>
          <w:sz w:val="22"/>
        </w:rPr>
        <w:t xml:space="preserve">wieloletnia specjalizacja </w:t>
      </w:r>
      <w:proofErr w:type="spellStart"/>
      <w:r w:rsidRPr="00DD71B1">
        <w:rPr>
          <w:rFonts w:ascii="Lato" w:hAnsi="Lato"/>
          <w:sz w:val="22"/>
        </w:rPr>
        <w:t>Esaliens</w:t>
      </w:r>
      <w:proofErr w:type="spellEnd"/>
      <w:r w:rsidRPr="00DD71B1">
        <w:rPr>
          <w:rFonts w:ascii="Lato" w:hAnsi="Lato"/>
          <w:sz w:val="22"/>
        </w:rPr>
        <w:t xml:space="preserve"> TFI w zarządzaniu grupowymi planami emerytalnymi dla zakładów pracy.</w:t>
      </w:r>
    </w:p>
    <w:p w:rsidR="00164212" w:rsidRPr="001E6D55" w:rsidRDefault="00D152F7" w:rsidP="001E6D55">
      <w:pPr>
        <w:spacing w:before="120" w:after="120"/>
        <w:rPr>
          <w:rFonts w:ascii="Lato" w:hAnsi="Lato"/>
        </w:rPr>
      </w:pPr>
      <w:r w:rsidRPr="001E6D55">
        <w:rPr>
          <w:rFonts w:ascii="Lato" w:hAnsi="Lato"/>
        </w:rPr>
        <w:t xml:space="preserve">Niniejszą decyzję </w:t>
      </w:r>
      <w:r w:rsidR="00330B77" w:rsidRPr="001E6D55">
        <w:rPr>
          <w:rFonts w:ascii="Lato" w:hAnsi="Lato"/>
        </w:rPr>
        <w:t xml:space="preserve">Pracodawcy </w:t>
      </w:r>
      <w:proofErr w:type="spellStart"/>
      <w:r w:rsidR="00792FD6" w:rsidRPr="001E6D55">
        <w:rPr>
          <w:rFonts w:ascii="Lato" w:hAnsi="Lato"/>
        </w:rPr>
        <w:t>Zakładow</w:t>
      </w:r>
      <w:proofErr w:type="spellEnd"/>
      <w:r w:rsidR="00792FD6" w:rsidRPr="001E6D55">
        <w:rPr>
          <w:rFonts w:ascii="Lato" w:hAnsi="Lato"/>
        </w:rPr>
        <w:t xml:space="preserve">(a)/(e)* </w:t>
      </w:r>
      <w:proofErr w:type="spellStart"/>
      <w:r w:rsidR="00792FD6" w:rsidRPr="001E6D55">
        <w:rPr>
          <w:rFonts w:ascii="Lato" w:hAnsi="Lato"/>
        </w:rPr>
        <w:t>Organizacj</w:t>
      </w:r>
      <w:proofErr w:type="spellEnd"/>
      <w:r w:rsidR="00792FD6" w:rsidRPr="001E6D55">
        <w:rPr>
          <w:rFonts w:ascii="Lato" w:hAnsi="Lato"/>
        </w:rPr>
        <w:t xml:space="preserve">(a)/(e)* </w:t>
      </w:r>
      <w:proofErr w:type="spellStart"/>
      <w:r w:rsidR="00792FD6" w:rsidRPr="001E6D55">
        <w:rPr>
          <w:rFonts w:ascii="Lato" w:hAnsi="Lato"/>
        </w:rPr>
        <w:t>Związkow</w:t>
      </w:r>
      <w:proofErr w:type="spellEnd"/>
      <w:r w:rsidR="00792FD6" w:rsidRPr="001E6D55">
        <w:rPr>
          <w:rFonts w:ascii="Lato" w:hAnsi="Lato"/>
        </w:rPr>
        <w:t>(a)/(e)* pr</w:t>
      </w:r>
      <w:r w:rsidRPr="001E6D55">
        <w:rPr>
          <w:rFonts w:ascii="Lato" w:hAnsi="Lato"/>
        </w:rPr>
        <w:t>zyjmuj</w:t>
      </w:r>
      <w:r w:rsidR="00330B77" w:rsidRPr="001E6D55">
        <w:rPr>
          <w:rFonts w:ascii="Lato" w:hAnsi="Lato"/>
        </w:rPr>
        <w:t>(e</w:t>
      </w:r>
      <w:r w:rsidR="00792FD6" w:rsidRPr="001E6D55">
        <w:rPr>
          <w:rFonts w:ascii="Lato" w:hAnsi="Lato"/>
        </w:rPr>
        <w:t>)</w:t>
      </w:r>
      <w:r w:rsidR="00330B77" w:rsidRPr="001E6D55">
        <w:rPr>
          <w:rFonts w:ascii="Lato" w:hAnsi="Lato"/>
        </w:rPr>
        <w:t xml:space="preserve">/(ą)* </w:t>
      </w:r>
      <w:r w:rsidRPr="001E6D55">
        <w:rPr>
          <w:rFonts w:ascii="Lato" w:hAnsi="Lato"/>
        </w:rPr>
        <w:t>do wiadomości.</w:t>
      </w:r>
    </w:p>
    <w:p w:rsidR="00402859" w:rsidRPr="00402859" w:rsidRDefault="00A91489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</w:rPr>
      </w:pPr>
      <w:sdt>
        <w:sdtPr>
          <w:rPr>
            <w:rFonts w:ascii="Lato" w:hAnsi="Lato"/>
          </w:rPr>
          <w:id w:val="2105768385"/>
          <w:placeholder>
            <w:docPart w:val="62A562F31EEB4E68820B1DCA908C0E65"/>
          </w:placeholder>
          <w:showingPlcHdr/>
          <w15:appearance w15:val="hidden"/>
          <w:text/>
        </w:sdtPr>
        <w:sdtEndPr/>
        <w:sdtContent>
          <w:r w:rsidR="001E6D55"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sdtContent>
      </w:sdt>
      <w:r w:rsidR="001E6D55" w:rsidRPr="00402859">
        <w:rPr>
          <w:rFonts w:ascii="Lato" w:hAnsi="Lato"/>
        </w:rPr>
        <w:t xml:space="preserve"> </w:t>
      </w:r>
    </w:p>
    <w:p w:rsidR="00402859" w:rsidRDefault="00A91489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</w:rPr>
      </w:pPr>
      <w:sdt>
        <w:sdtPr>
          <w:rPr>
            <w:rFonts w:ascii="Lato" w:hAnsi="Lato"/>
          </w:rPr>
          <w:id w:val="1116329011"/>
          <w:placeholder>
            <w:docPart w:val="45C3B8158B8B4BCA946B76E79688465B"/>
          </w:placeholder>
          <w:showingPlcHdr/>
          <w15:appearance w15:val="hidden"/>
          <w:text/>
        </w:sdtPr>
        <w:sdtEndPr/>
        <w:sdtContent>
          <w:r w:rsidR="001E6D55"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sdtContent>
      </w:sdt>
      <w:r w:rsidR="001E6D55" w:rsidRPr="00402859">
        <w:rPr>
          <w:rFonts w:ascii="Lato" w:hAnsi="Lato"/>
        </w:rPr>
        <w:t xml:space="preserve"> </w:t>
      </w:r>
    </w:p>
    <w:p w:rsidR="00402859" w:rsidRPr="00402859" w:rsidRDefault="00A91489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</w:rPr>
      </w:pPr>
      <w:sdt>
        <w:sdtPr>
          <w:id w:val="-806154569"/>
          <w:placeholder>
            <w:docPart w:val="2E56B58C30954FDBAB994D55FC8F95F1"/>
          </w:placeholder>
          <w:showingPlcHdr/>
          <w15:appearance w15:val="hidden"/>
          <w:text/>
        </w:sdtPr>
        <w:sdtEndPr/>
        <w:sdtContent>
          <w:r w:rsidR="00402859" w:rsidRPr="00402859">
            <w:rPr>
              <w:rFonts w:ascii="Lato" w:hAnsi="Lato"/>
              <w:b/>
              <w:color w:val="D9D9D9" w:themeColor="background1" w:themeShade="D9"/>
              <w:szCs w:val="22"/>
            </w:rPr>
            <w:t>Imię i nazwisko</w:t>
          </w:r>
        </w:sdtContent>
      </w:sdt>
    </w:p>
    <w:p w:rsidR="00164212" w:rsidRPr="001E6D55" w:rsidRDefault="007F6C1B" w:rsidP="001E6D55">
      <w:pPr>
        <w:ind w:left="567"/>
        <w:rPr>
          <w:rFonts w:ascii="Lato" w:hAnsi="Lato"/>
          <w:highlight w:val="yellow"/>
        </w:rPr>
      </w:pPr>
      <w:r w:rsidRPr="001E6D55">
        <w:rPr>
          <w:rFonts w:ascii="Lato" w:hAnsi="Lato"/>
          <w:highlight w:val="yellow"/>
        </w:rPr>
        <w:br/>
      </w:r>
    </w:p>
    <w:p w:rsidR="00D152F7" w:rsidRPr="001E6D55" w:rsidRDefault="00D152F7">
      <w:pPr>
        <w:jc w:val="both"/>
        <w:rPr>
          <w:rFonts w:ascii="Lato" w:hAnsi="Lato"/>
        </w:rPr>
      </w:pPr>
      <w:r w:rsidRPr="001E6D55">
        <w:rPr>
          <w:rFonts w:ascii="Lato" w:hAnsi="Lato"/>
        </w:rPr>
        <w:t>W imieniu Pracodawcy niniejszy Protokół stwierdza:</w:t>
      </w:r>
    </w:p>
    <w:p w:rsidR="00D152F7" w:rsidRPr="001E6D55" w:rsidRDefault="00D152F7">
      <w:pPr>
        <w:jc w:val="both"/>
        <w:rPr>
          <w:rFonts w:ascii="Lato" w:hAnsi="Lato"/>
        </w:rPr>
      </w:pPr>
    </w:p>
    <w:p w:rsidR="00D152F7" w:rsidRPr="001E6D55" w:rsidRDefault="00D152F7">
      <w:pPr>
        <w:jc w:val="both"/>
        <w:rPr>
          <w:rFonts w:ascii="Lato" w:hAnsi="Lato"/>
        </w:rPr>
      </w:pPr>
    </w:p>
    <w:p w:rsidR="00EC659D" w:rsidRPr="001E6D55" w:rsidRDefault="00EC659D">
      <w:pPr>
        <w:jc w:val="both"/>
        <w:rPr>
          <w:rFonts w:ascii="Lato" w:hAnsi="Lato"/>
        </w:rPr>
      </w:pPr>
    </w:p>
    <w:p w:rsidR="00EC659D" w:rsidRPr="001E6D55" w:rsidRDefault="00EC659D">
      <w:pPr>
        <w:jc w:val="center"/>
        <w:rPr>
          <w:rFonts w:ascii="Lato" w:hAnsi="Lato"/>
        </w:rPr>
      </w:pPr>
      <w:r w:rsidRPr="001E6D55">
        <w:rPr>
          <w:rFonts w:ascii="Lato" w:hAnsi="Lato"/>
        </w:rPr>
        <w:t xml:space="preserve">...................................................                  </w:t>
      </w:r>
      <w:r w:rsidRPr="001E6D55">
        <w:rPr>
          <w:rFonts w:ascii="Lato" w:hAnsi="Lato"/>
        </w:rPr>
        <w:tab/>
        <w:t xml:space="preserve">     </w:t>
      </w:r>
      <w:r w:rsidRPr="001E6D55">
        <w:rPr>
          <w:rFonts w:ascii="Lato" w:hAnsi="Lato"/>
        </w:rPr>
        <w:tab/>
      </w:r>
      <w:r w:rsidRPr="001E6D55">
        <w:rPr>
          <w:rFonts w:ascii="Lato" w:hAnsi="Lato"/>
        </w:rPr>
        <w:tab/>
        <w:t xml:space="preserve"> ................................................</w:t>
      </w:r>
    </w:p>
    <w:p w:rsidR="00D152F7" w:rsidRPr="001E6D55" w:rsidRDefault="00D152F7" w:rsidP="00D152F7">
      <w:pPr>
        <w:jc w:val="center"/>
        <w:rPr>
          <w:rFonts w:ascii="Lato" w:hAnsi="Lato"/>
          <w:b/>
          <w:bCs/>
        </w:rPr>
      </w:pPr>
      <w:r w:rsidRPr="001E6D55">
        <w:rPr>
          <w:rFonts w:ascii="Lato" w:hAnsi="Lato"/>
        </w:rPr>
        <w:t>(imię i nazwisko/pieczątka/funkcja w organizacji)</w:t>
      </w:r>
    </w:p>
    <w:p w:rsidR="00EC659D" w:rsidRPr="001E6D55" w:rsidRDefault="00EC659D">
      <w:pPr>
        <w:ind w:firstLine="708"/>
        <w:jc w:val="both"/>
        <w:rPr>
          <w:rFonts w:ascii="Lato" w:hAnsi="Lato"/>
        </w:rPr>
      </w:pPr>
    </w:p>
    <w:p w:rsidR="00A47457" w:rsidRPr="001E6D55" w:rsidRDefault="00A47457" w:rsidP="00164212">
      <w:pPr>
        <w:jc w:val="both"/>
        <w:rPr>
          <w:rFonts w:ascii="Lato" w:hAnsi="Lato"/>
        </w:rPr>
      </w:pPr>
    </w:p>
    <w:p w:rsidR="00EC659D" w:rsidRDefault="00164212" w:rsidP="00164212">
      <w:pPr>
        <w:jc w:val="both"/>
        <w:rPr>
          <w:rFonts w:ascii="Lato" w:hAnsi="Lato"/>
        </w:rPr>
      </w:pPr>
      <w:r w:rsidRPr="001E6D55">
        <w:rPr>
          <w:rFonts w:ascii="Lato" w:hAnsi="Lato"/>
        </w:rPr>
        <w:t xml:space="preserve">Protokół został sporządzony w </w:t>
      </w:r>
      <w:sdt>
        <w:sdtPr>
          <w:rPr>
            <w:rFonts w:ascii="Lato" w:hAnsi="Lato"/>
            <w:b/>
            <w:bCs/>
            <w:sz w:val="22"/>
            <w:szCs w:val="22"/>
          </w:rPr>
          <w:id w:val="-578671945"/>
          <w:placeholder>
            <w:docPart w:val="F2D5B816FBD3475EB63947113F2AD9F6"/>
          </w:placeholder>
          <w:showingPlcHdr/>
          <w15:appearance w15:val="hidden"/>
          <w:text/>
        </w:sdtPr>
        <w:sdtEndPr/>
        <w:sdtContent>
          <w:r w:rsidR="00402859" w:rsidRPr="00402859">
            <w:rPr>
              <w:rStyle w:val="Tekstzastpczy"/>
              <w:rFonts w:ascii="Lato" w:hAnsi="Lato"/>
              <w:color w:val="A6A6A6" w:themeColor="background1" w:themeShade="A6"/>
              <w:szCs w:val="22"/>
            </w:rPr>
            <w:t>ilość</w:t>
          </w:r>
        </w:sdtContent>
      </w:sdt>
      <w:r w:rsidR="00A47457" w:rsidRPr="001E6D55">
        <w:rPr>
          <w:rFonts w:ascii="Lato" w:hAnsi="Lato"/>
        </w:rPr>
        <w:t xml:space="preserve"> </w:t>
      </w:r>
      <w:r w:rsidR="00A30A2B" w:rsidRPr="001E6D55">
        <w:rPr>
          <w:rFonts w:ascii="Lato" w:hAnsi="Lato"/>
        </w:rPr>
        <w:t>egzemplarzach</w:t>
      </w:r>
      <w:r w:rsidR="00A652CB" w:rsidRPr="001E6D55">
        <w:rPr>
          <w:rFonts w:ascii="Lato" w:hAnsi="Lato"/>
        </w:rPr>
        <w:t>,</w:t>
      </w:r>
      <w:r w:rsidR="00977480" w:rsidRPr="001E6D55">
        <w:rPr>
          <w:rFonts w:ascii="Lato" w:hAnsi="Lato"/>
        </w:rPr>
        <w:t xml:space="preserve"> po </w:t>
      </w:r>
      <w:r w:rsidR="00A652CB" w:rsidRPr="001E6D55">
        <w:rPr>
          <w:rFonts w:ascii="Lato" w:hAnsi="Lato"/>
        </w:rPr>
        <w:t xml:space="preserve">jednym </w:t>
      </w:r>
      <w:r w:rsidR="00977480" w:rsidRPr="001E6D55">
        <w:rPr>
          <w:rFonts w:ascii="Lato" w:hAnsi="Lato"/>
        </w:rPr>
        <w:t xml:space="preserve">dla </w:t>
      </w:r>
      <w:r w:rsidR="007F6C1B" w:rsidRPr="001E6D55">
        <w:rPr>
          <w:rFonts w:ascii="Lato" w:hAnsi="Lato"/>
        </w:rPr>
        <w:t xml:space="preserve">i </w:t>
      </w:r>
      <w:r w:rsidR="00A652CB" w:rsidRPr="001E6D55">
        <w:rPr>
          <w:rFonts w:ascii="Lato" w:hAnsi="Lato"/>
        </w:rPr>
        <w:t xml:space="preserve">jednym </w:t>
      </w:r>
      <w:r w:rsidR="007F6C1B" w:rsidRPr="001E6D55">
        <w:rPr>
          <w:rFonts w:ascii="Lato" w:hAnsi="Lato"/>
        </w:rPr>
        <w:t xml:space="preserve">dla </w:t>
      </w:r>
      <w:r w:rsidR="00D152F7" w:rsidRPr="001E6D55">
        <w:rPr>
          <w:rFonts w:ascii="Lato" w:hAnsi="Lato"/>
        </w:rPr>
        <w:t>P</w:t>
      </w:r>
      <w:r w:rsidR="007F6C1B" w:rsidRPr="001E6D55">
        <w:rPr>
          <w:rFonts w:ascii="Lato" w:hAnsi="Lato"/>
        </w:rPr>
        <w:t>racodawcy</w:t>
      </w:r>
      <w:r w:rsidR="009D6B72" w:rsidRPr="001E6D55">
        <w:rPr>
          <w:rFonts w:ascii="Lato" w:hAnsi="Lato"/>
        </w:rPr>
        <w:t xml:space="preserve">. </w:t>
      </w:r>
      <w:r w:rsidR="007F6C1B" w:rsidRPr="001E6D55">
        <w:rPr>
          <w:rFonts w:ascii="Lato" w:hAnsi="Lato"/>
        </w:rPr>
        <w:t xml:space="preserve"> </w:t>
      </w:r>
    </w:p>
    <w:p w:rsidR="001E6D55" w:rsidRPr="001E6D55" w:rsidRDefault="001E6D55" w:rsidP="00164212">
      <w:pPr>
        <w:jc w:val="both"/>
        <w:rPr>
          <w:rFonts w:ascii="Lato" w:hAnsi="Lato"/>
        </w:rPr>
      </w:pPr>
    </w:p>
    <w:p w:rsidR="00EC659D" w:rsidRPr="001E6D55" w:rsidRDefault="00EC659D">
      <w:pPr>
        <w:ind w:left="4248" w:firstLine="708"/>
        <w:jc w:val="both"/>
        <w:rPr>
          <w:rFonts w:ascii="Lato" w:hAnsi="Lato"/>
        </w:rPr>
      </w:pPr>
    </w:p>
    <w:p w:rsidR="00EC659D" w:rsidRPr="001E6D55" w:rsidRDefault="00D152F7" w:rsidP="001E6D55">
      <w:pPr>
        <w:ind w:left="4248" w:firstLine="147"/>
        <w:jc w:val="both"/>
        <w:rPr>
          <w:rFonts w:ascii="Lato" w:hAnsi="Lato"/>
        </w:rPr>
      </w:pPr>
      <w:r w:rsidRPr="001E6D55">
        <w:rPr>
          <w:rFonts w:ascii="Lato" w:hAnsi="Lato"/>
        </w:rPr>
        <w:t>Załączniki:</w:t>
      </w:r>
    </w:p>
    <w:p w:rsidR="00D152F7" w:rsidRPr="001E6D55" w:rsidRDefault="00A47457" w:rsidP="001E6D55">
      <w:pPr>
        <w:numPr>
          <w:ilvl w:val="0"/>
          <w:numId w:val="10"/>
        </w:numPr>
        <w:ind w:left="4678" w:hanging="283"/>
        <w:jc w:val="both"/>
        <w:rPr>
          <w:rFonts w:ascii="Lato" w:hAnsi="Lato"/>
        </w:rPr>
      </w:pPr>
      <w:r w:rsidRPr="001E6D55">
        <w:rPr>
          <w:rFonts w:ascii="Lato" w:hAnsi="Lato"/>
        </w:rPr>
        <w:t>o</w:t>
      </w:r>
      <w:r w:rsidR="00D152F7" w:rsidRPr="001E6D55">
        <w:rPr>
          <w:rFonts w:ascii="Lato" w:hAnsi="Lato"/>
        </w:rPr>
        <w:t>ferta Esaliens TFI z dnia</w:t>
      </w:r>
      <w:r w:rsidR="001E6D55" w:rsidRPr="001E6D55">
        <w:rPr>
          <w:rFonts w:ascii="Lato" w:hAnsi="Lato"/>
          <w:b/>
          <w:bCs/>
          <w:sz w:val="22"/>
          <w:szCs w:val="22"/>
        </w:rPr>
        <w:t xml:space="preserve"> </w:t>
      </w:r>
      <w:sdt>
        <w:sdtPr>
          <w:rPr>
            <w:rFonts w:ascii="Lato" w:hAnsi="Lato"/>
            <w:b/>
            <w:bCs/>
          </w:rPr>
          <w:id w:val="-474763260"/>
          <w:placeholder>
            <w:docPart w:val="7D82DB1FE7D649069A29E2687D4CAB88"/>
          </w:placeholder>
          <w:showingPlcHdr/>
          <w15:appearance w15:val="hidden"/>
          <w:text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</w:rPr>
            <w:t>data</w:t>
          </w:r>
        </w:sdtContent>
      </w:sdt>
      <w:r w:rsidR="00D152F7" w:rsidRPr="001E6D55">
        <w:rPr>
          <w:rFonts w:ascii="Lato" w:hAnsi="Lato"/>
        </w:rPr>
        <w:t xml:space="preserve"> wraz z załącznikami</w:t>
      </w:r>
    </w:p>
    <w:p w:rsidR="00D152F7" w:rsidRPr="001E6D55" w:rsidRDefault="00D152F7" w:rsidP="00DD71B1">
      <w:pPr>
        <w:ind w:left="4395"/>
        <w:jc w:val="both"/>
        <w:rPr>
          <w:rFonts w:ascii="Lato" w:hAnsi="Lato"/>
        </w:rPr>
      </w:pPr>
      <w:bookmarkStart w:id="0" w:name="_GoBack"/>
      <w:bookmarkEnd w:id="0"/>
    </w:p>
    <w:p w:rsidR="00776BD9" w:rsidRPr="001E6D55" w:rsidRDefault="00776BD9" w:rsidP="00776BD9">
      <w:pPr>
        <w:jc w:val="both"/>
        <w:rPr>
          <w:rFonts w:ascii="Lato" w:hAnsi="Lato"/>
        </w:rPr>
      </w:pPr>
      <w:r w:rsidRPr="001E6D55">
        <w:rPr>
          <w:rFonts w:ascii="Lato" w:hAnsi="Lato"/>
        </w:rPr>
        <w:t>(*) – niepotrzebne skreślić</w:t>
      </w:r>
    </w:p>
    <w:sectPr w:rsidR="00776BD9" w:rsidRPr="001E6D55" w:rsidSect="001E6D55">
      <w:pgSz w:w="11906" w:h="16838"/>
      <w:pgMar w:top="1135" w:right="991" w:bottom="568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489" w:rsidRDefault="00A91489" w:rsidP="00430F03">
      <w:r>
        <w:separator/>
      </w:r>
    </w:p>
  </w:endnote>
  <w:endnote w:type="continuationSeparator" w:id="0">
    <w:p w:rsidR="00A91489" w:rsidRDefault="00A91489" w:rsidP="0043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489" w:rsidRDefault="00A91489" w:rsidP="00430F03">
      <w:r>
        <w:separator/>
      </w:r>
    </w:p>
  </w:footnote>
  <w:footnote w:type="continuationSeparator" w:id="0">
    <w:p w:rsidR="00A91489" w:rsidRDefault="00A91489" w:rsidP="0043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42A34F7"/>
    <w:multiLevelType w:val="hybridMultilevel"/>
    <w:tmpl w:val="2680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7A2C09"/>
    <w:multiLevelType w:val="hybridMultilevel"/>
    <w:tmpl w:val="A5E6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887"/>
    <w:multiLevelType w:val="hybridMultilevel"/>
    <w:tmpl w:val="9FFAC6DA"/>
    <w:lvl w:ilvl="0" w:tplc="7DBC1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402"/>
    <w:multiLevelType w:val="hybridMultilevel"/>
    <w:tmpl w:val="FAA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65E"/>
    <w:multiLevelType w:val="hybridMultilevel"/>
    <w:tmpl w:val="6F964B6A"/>
    <w:lvl w:ilvl="0" w:tplc="82100C38">
      <w:start w:val="1"/>
      <w:numFmt w:val="lowerLetter"/>
      <w:lvlText w:val="%1)"/>
      <w:lvlJc w:val="left"/>
      <w:pPr>
        <w:ind w:left="567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8" w15:restartNumberingAfterBreak="0">
    <w:nsid w:val="589F0863"/>
    <w:multiLevelType w:val="hybridMultilevel"/>
    <w:tmpl w:val="92320CA2"/>
    <w:lvl w:ilvl="0" w:tplc="CFEC2EA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 w15:restartNumberingAfterBreak="0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AB4CD2"/>
    <w:multiLevelType w:val="hybridMultilevel"/>
    <w:tmpl w:val="CABC45F2"/>
    <w:lvl w:ilvl="0" w:tplc="1E1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FC"/>
    <w:rsid w:val="00156A16"/>
    <w:rsid w:val="00164212"/>
    <w:rsid w:val="001E6D55"/>
    <w:rsid w:val="002609BE"/>
    <w:rsid w:val="00330B77"/>
    <w:rsid w:val="003F61E8"/>
    <w:rsid w:val="00402859"/>
    <w:rsid w:val="00430F03"/>
    <w:rsid w:val="0044021C"/>
    <w:rsid w:val="00456EB1"/>
    <w:rsid w:val="004A4B26"/>
    <w:rsid w:val="004B1CCC"/>
    <w:rsid w:val="004C0B42"/>
    <w:rsid w:val="0052045A"/>
    <w:rsid w:val="00565E39"/>
    <w:rsid w:val="00570C00"/>
    <w:rsid w:val="005845AE"/>
    <w:rsid w:val="005F433D"/>
    <w:rsid w:val="00600553"/>
    <w:rsid w:val="0060605D"/>
    <w:rsid w:val="00652AE0"/>
    <w:rsid w:val="00665649"/>
    <w:rsid w:val="00671AFC"/>
    <w:rsid w:val="00776BD9"/>
    <w:rsid w:val="00792FD6"/>
    <w:rsid w:val="007B176B"/>
    <w:rsid w:val="007F6C1B"/>
    <w:rsid w:val="008F436A"/>
    <w:rsid w:val="0091120A"/>
    <w:rsid w:val="00940D20"/>
    <w:rsid w:val="00977480"/>
    <w:rsid w:val="00991FFA"/>
    <w:rsid w:val="009D6B72"/>
    <w:rsid w:val="00A15D8C"/>
    <w:rsid w:val="00A30A2B"/>
    <w:rsid w:val="00A47457"/>
    <w:rsid w:val="00A5718E"/>
    <w:rsid w:val="00A652CB"/>
    <w:rsid w:val="00A91489"/>
    <w:rsid w:val="00B53931"/>
    <w:rsid w:val="00B6318F"/>
    <w:rsid w:val="00BC124F"/>
    <w:rsid w:val="00BD55A2"/>
    <w:rsid w:val="00BE71A6"/>
    <w:rsid w:val="00C6016E"/>
    <w:rsid w:val="00D152F7"/>
    <w:rsid w:val="00D811B1"/>
    <w:rsid w:val="00DD71B1"/>
    <w:rsid w:val="00E72FF6"/>
    <w:rsid w:val="00EC659D"/>
    <w:rsid w:val="00F014DE"/>
    <w:rsid w:val="00F56731"/>
    <w:rsid w:val="00F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FDF29"/>
  <w15:chartTrackingRefBased/>
  <w15:docId w15:val="{8AB93157-7638-4811-8749-63C455E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430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0F03"/>
    <w:rPr>
      <w:lang w:eastAsia="en-US"/>
    </w:rPr>
  </w:style>
  <w:style w:type="paragraph" w:styleId="Stopka">
    <w:name w:val="footer"/>
    <w:basedOn w:val="Normalny"/>
    <w:link w:val="StopkaZnak"/>
    <w:rsid w:val="00430F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30F03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1120A"/>
    <w:rPr>
      <w:color w:val="808080"/>
    </w:rPr>
  </w:style>
  <w:style w:type="paragraph" w:styleId="Akapitzlist">
    <w:name w:val="List Paragraph"/>
    <w:basedOn w:val="Normalny"/>
    <w:uiPriority w:val="34"/>
    <w:qFormat/>
    <w:rsid w:val="004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92D6FECCFE4910924117C8E649D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41354-14BE-4738-B601-7CCFD307504F}"/>
      </w:docPartPr>
      <w:docPartBody>
        <w:p w:rsidR="00D13470" w:rsidRDefault="000435D5" w:rsidP="000435D5">
          <w:pPr>
            <w:pStyle w:val="A092D6FECCFE4910924117C8E649D998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p>
      </w:docPartBody>
    </w:docPart>
    <w:docPart>
      <w:docPartPr>
        <w:name w:val="1CEF4A0215814BF89B8A6FC2719E7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1112E-8A50-4145-AE70-95C1CC0F6636}"/>
      </w:docPartPr>
      <w:docPartBody>
        <w:p w:rsidR="00D13470" w:rsidRDefault="000435D5" w:rsidP="000435D5">
          <w:pPr>
            <w:pStyle w:val="1CEF4A0215814BF89B8A6FC2719E79E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p>
      </w:docPartBody>
    </w:docPart>
    <w:docPart>
      <w:docPartPr>
        <w:name w:val="047D0BF7A5734F30B5F4EDFE6C34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4280-D6BB-46CD-B17B-93DF226BA33D}"/>
      </w:docPartPr>
      <w:docPartBody>
        <w:p w:rsidR="00D13470" w:rsidRDefault="000435D5" w:rsidP="000435D5">
          <w:pPr>
            <w:pStyle w:val="047D0BF7A5734F30B5F4EDFE6C34020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p>
      </w:docPartBody>
    </w:docPart>
    <w:docPart>
      <w:docPartPr>
        <w:name w:val="7D82DB1FE7D649069A29E2687D4CA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C810-B82C-4CD1-A1DE-23512875948C}"/>
      </w:docPartPr>
      <w:docPartBody>
        <w:p w:rsidR="00D13470" w:rsidRDefault="000435D5" w:rsidP="000435D5">
          <w:pPr>
            <w:pStyle w:val="7D82DB1FE7D649069A29E2687D4CAB884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</w:rPr>
            <w:t>data</w:t>
          </w:r>
        </w:p>
      </w:docPartBody>
    </w:docPart>
    <w:docPart>
      <w:docPartPr>
        <w:name w:val="62A562F31EEB4E68820B1DCA908C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3050C-3F6E-4A24-8AA6-3641153002B5}"/>
      </w:docPartPr>
      <w:docPartBody>
        <w:p w:rsidR="00D13470" w:rsidRDefault="000435D5" w:rsidP="000435D5">
          <w:pPr>
            <w:pStyle w:val="62A562F31EEB4E68820B1DCA908C0E65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45C3B8158B8B4BCA946B76E7968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4E515-8F14-4725-A553-8D1FD341391D}"/>
      </w:docPartPr>
      <w:docPartBody>
        <w:p w:rsidR="00D13470" w:rsidRDefault="000435D5" w:rsidP="000435D5">
          <w:pPr>
            <w:pStyle w:val="45C3B8158B8B4BCA946B76E79688465B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2E56B58C30954FDBAB994D55FC8F9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21F37-E205-400B-9A16-D68B927E7A77}"/>
      </w:docPartPr>
      <w:docPartBody>
        <w:p w:rsidR="00D13470" w:rsidRDefault="000435D5" w:rsidP="000435D5">
          <w:pPr>
            <w:pStyle w:val="2E56B58C30954FDBAB994D55FC8F95F13"/>
          </w:pPr>
          <w:r w:rsidRPr="00402859">
            <w:rPr>
              <w:rFonts w:ascii="Lato" w:hAnsi="Lato"/>
              <w:b/>
              <w:color w:val="D9D9D9" w:themeColor="background1" w:themeShade="D9"/>
              <w:szCs w:val="22"/>
            </w:rPr>
            <w:t>Imię i nazwisko</w:t>
          </w:r>
        </w:p>
      </w:docPartBody>
    </w:docPart>
    <w:docPart>
      <w:docPartPr>
        <w:name w:val="F2D5B816FBD3475EB63947113F2AD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7C83E-FE81-4360-9516-3F07D8BDDDE3}"/>
      </w:docPartPr>
      <w:docPartBody>
        <w:p w:rsidR="00D13470" w:rsidRDefault="000435D5" w:rsidP="000435D5">
          <w:pPr>
            <w:pStyle w:val="F2D5B816FBD3475EB63947113F2AD9F61"/>
          </w:pPr>
          <w:r w:rsidRPr="00402859">
            <w:rPr>
              <w:rStyle w:val="Tekstzastpczy"/>
              <w:rFonts w:ascii="Lato" w:hAnsi="Lato"/>
              <w:color w:val="A6A6A6" w:themeColor="background1" w:themeShade="A6"/>
              <w:szCs w:val="22"/>
            </w:rPr>
            <w:t>ilość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5"/>
    <w:rsid w:val="000435D5"/>
    <w:rsid w:val="005075F6"/>
    <w:rsid w:val="00D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5D5"/>
    <w:rPr>
      <w:color w:val="808080"/>
    </w:rPr>
  </w:style>
  <w:style w:type="paragraph" w:customStyle="1" w:styleId="A092D6FECCFE4910924117C8E649D998">
    <w:name w:val="A092D6FECCFE4910924117C8E649D998"/>
    <w:rsid w:val="000435D5"/>
  </w:style>
  <w:style w:type="paragraph" w:customStyle="1" w:styleId="1CEF4A0215814BF89B8A6FC2719E79E6">
    <w:name w:val="1CEF4A0215814BF89B8A6FC2719E79E6"/>
    <w:rsid w:val="000435D5"/>
  </w:style>
  <w:style w:type="paragraph" w:customStyle="1" w:styleId="047D0BF7A5734F30B5F4EDFE6C340206">
    <w:name w:val="047D0BF7A5734F30B5F4EDFE6C340206"/>
    <w:rsid w:val="000435D5"/>
  </w:style>
  <w:style w:type="paragraph" w:customStyle="1" w:styleId="1CEF4A0215814BF89B8A6FC2719E79E61">
    <w:name w:val="1CEF4A0215814BF89B8A6FC2719E79E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1">
    <w:name w:val="047D0BF7A5734F30B5F4EDFE6C34020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1">
    <w:name w:val="A092D6FECCFE4910924117C8E649D9981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">
    <w:name w:val="7D82DB1FE7D649069A29E2687D4CAB88"/>
    <w:rsid w:val="000435D5"/>
  </w:style>
  <w:style w:type="paragraph" w:customStyle="1" w:styleId="1CEF4A0215814BF89B8A6FC2719E79E62">
    <w:name w:val="1CEF4A0215814BF89B8A6FC2719E79E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2">
    <w:name w:val="047D0BF7A5734F30B5F4EDFE6C34020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2">
    <w:name w:val="A092D6FECCFE4910924117C8E649D9982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1">
    <w:name w:val="7D82DB1FE7D649069A29E2687D4CAB88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2A562F31EEB4E68820B1DCA908C0E65">
    <w:name w:val="62A562F31EEB4E68820B1DCA908C0E65"/>
    <w:rsid w:val="000435D5"/>
  </w:style>
  <w:style w:type="paragraph" w:customStyle="1" w:styleId="45C3B8158B8B4BCA946B76E79688465B">
    <w:name w:val="45C3B8158B8B4BCA946B76E79688465B"/>
    <w:rsid w:val="000435D5"/>
  </w:style>
  <w:style w:type="paragraph" w:customStyle="1" w:styleId="8256BF60F7D54BBD97FFC0EB8AD9189A">
    <w:name w:val="8256BF60F7D54BBD97FFC0EB8AD9189A"/>
    <w:rsid w:val="000435D5"/>
  </w:style>
  <w:style w:type="paragraph" w:customStyle="1" w:styleId="616E7976F5D943EB9AFFBC1C4A002179">
    <w:name w:val="616E7976F5D943EB9AFFBC1C4A002179"/>
    <w:rsid w:val="000435D5"/>
  </w:style>
  <w:style w:type="paragraph" w:customStyle="1" w:styleId="7B1BFE4D337145ECBFD6DB4E33D809C0">
    <w:name w:val="7B1BFE4D337145ECBFD6DB4E33D809C0"/>
    <w:rsid w:val="000435D5"/>
  </w:style>
  <w:style w:type="paragraph" w:customStyle="1" w:styleId="326A662758394FE5A9B276EAA12AA34A">
    <w:name w:val="326A662758394FE5A9B276EAA12AA34A"/>
    <w:rsid w:val="000435D5"/>
  </w:style>
  <w:style w:type="paragraph" w:customStyle="1" w:styleId="2499061858274ABA997F7EDB598B3798">
    <w:name w:val="2499061858274ABA997F7EDB598B3798"/>
    <w:rsid w:val="000435D5"/>
  </w:style>
  <w:style w:type="paragraph" w:customStyle="1" w:styleId="CCEB1533D5BA4FB98C5D104B872A7BD4">
    <w:name w:val="CCEB1533D5BA4FB98C5D104B872A7BD4"/>
    <w:rsid w:val="000435D5"/>
  </w:style>
  <w:style w:type="paragraph" w:customStyle="1" w:styleId="34444524EA29482091EA94B04B2B0F4C">
    <w:name w:val="34444524EA29482091EA94B04B2B0F4C"/>
    <w:rsid w:val="000435D5"/>
  </w:style>
  <w:style w:type="paragraph" w:customStyle="1" w:styleId="2E56B58C30954FDBAB994D55FC8F95F1">
    <w:name w:val="2E56B58C30954FDBAB994D55FC8F95F1"/>
    <w:rsid w:val="000435D5"/>
  </w:style>
  <w:style w:type="paragraph" w:customStyle="1" w:styleId="1CEF4A0215814BF89B8A6FC2719E79E63">
    <w:name w:val="1CEF4A0215814BF89B8A6FC2719E79E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3">
    <w:name w:val="047D0BF7A5734F30B5F4EDFE6C34020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3">
    <w:name w:val="A092D6FECCFE4910924117C8E649D9983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1">
    <w:name w:val="62A562F31EEB4E68820B1DCA908C0E65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1">
    <w:name w:val="45C3B8158B8B4BCA946B76E79688465B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1">
    <w:name w:val="2E56B58C30954FDBAB994D55FC8F95F1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2">
    <w:name w:val="7D82DB1FE7D649069A29E2687D4CAB882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EF4A0215814BF89B8A6FC2719E79E64">
    <w:name w:val="1CEF4A0215814BF89B8A6FC2719E79E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4">
    <w:name w:val="047D0BF7A5734F30B5F4EDFE6C34020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4">
    <w:name w:val="A092D6FECCFE4910924117C8E649D9984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2">
    <w:name w:val="62A562F31EEB4E68820B1DCA908C0E65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2">
    <w:name w:val="45C3B8158B8B4BCA946B76E79688465B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2">
    <w:name w:val="2E56B58C30954FDBAB994D55FC8F95F1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3">
    <w:name w:val="7D82DB1FE7D649069A29E2687D4CAB883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">
    <w:name w:val="F2D5B816FBD3475EB63947113F2AD9F6"/>
    <w:rsid w:val="000435D5"/>
  </w:style>
  <w:style w:type="paragraph" w:customStyle="1" w:styleId="1CEF4A0215814BF89B8A6FC2719E79E65">
    <w:name w:val="1CEF4A0215814BF89B8A6FC2719E79E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5">
    <w:name w:val="047D0BF7A5734F30B5F4EDFE6C34020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5">
    <w:name w:val="A092D6FECCFE4910924117C8E649D9985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3">
    <w:name w:val="62A562F31EEB4E68820B1DCA908C0E65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3">
    <w:name w:val="45C3B8158B8B4BCA946B76E79688465B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3">
    <w:name w:val="2E56B58C30954FDBAB994D55FC8F95F1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1">
    <w:name w:val="F2D5B816FBD3475EB63947113F2AD9F6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4">
    <w:name w:val="7D82DB1FE7D649069A29E2687D4CAB884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D9D7-C236-4243-BF71-69E8AA89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 Łukawska</dc:creator>
  <cp:keywords/>
  <cp:lastModifiedBy>Gawlak Przemysław</cp:lastModifiedBy>
  <cp:revision>4</cp:revision>
  <cp:lastPrinted>2019-05-27T08:35:00Z</cp:lastPrinted>
  <dcterms:created xsi:type="dcterms:W3CDTF">2019-07-08T11:29:00Z</dcterms:created>
  <dcterms:modified xsi:type="dcterms:W3CDTF">2019-07-08T11:34:00Z</dcterms:modified>
</cp:coreProperties>
</file>